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66" w:rsidRDefault="002C3266">
      <w:pPr>
        <w:ind w:left="12616"/>
      </w:pPr>
      <w:r>
        <w:t>Приложение 26</w:t>
      </w:r>
      <w:r>
        <w:br/>
        <w:t>к Положению о раскрытии информации эмитентами эмиссионных ценных бумаг</w:t>
      </w:r>
    </w:p>
    <w:p w:rsidR="002C3266" w:rsidRDefault="002C3266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2C3266" w:rsidRDefault="002C3266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2C3266" w:rsidRDefault="002C3266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«Издательско-полиграфический комплекс «Ульяновский Дом печати»</w:t>
      </w:r>
    </w:p>
    <w:p w:rsidR="002C3266" w:rsidRDefault="002C3266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2C326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Е</w:t>
            </w:r>
          </w:p>
        </w:tc>
      </w:tr>
    </w:tbl>
    <w:p w:rsidR="002C3266" w:rsidRDefault="002C3266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326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7474D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335FF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4A68F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F83C69" w:rsidP="00F83C6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F55D3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Pr="00F55D30" w:rsidRDefault="00F55D30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</w:tr>
    </w:tbl>
    <w:p w:rsidR="002C3266" w:rsidRDefault="002C3266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2C3266" w:rsidRDefault="002C32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Место нахождения эмитента:  432980 г. Ульяновск, улица Гончарова, дом 14</w:t>
      </w:r>
    </w:p>
    <w:p w:rsidR="002C3266" w:rsidRDefault="002C3266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2C3266" w:rsidRDefault="002C3266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2C3266" w:rsidRDefault="002C32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prhouse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mv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2C3266" w:rsidRDefault="002C3266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2C3266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C3266" w:rsidRDefault="002C3266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2C3266" w:rsidRDefault="002C3266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32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</w:t>
            </w:r>
            <w:r w:rsidR="002C3266">
              <w:rPr>
                <w:sz w:val="24"/>
                <w:szCs w:val="24"/>
              </w:rPr>
              <w:t>.директор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Ю.Е.Вихалевский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</w:tr>
      <w:tr w:rsidR="002C3266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3266" w:rsidRDefault="002C3266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3266" w:rsidRDefault="002C3266"/>
        </w:tc>
      </w:tr>
      <w:tr w:rsidR="002C3266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7474DF" w:rsidP="00335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5FFF">
              <w:rPr>
                <w:sz w:val="24"/>
                <w:szCs w:val="24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F83C69" w:rsidP="00F83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335FFF" w:rsidP="00335F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266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2C3266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</w:tr>
    </w:tbl>
    <w:p w:rsidR="002C3266" w:rsidRDefault="002C3266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34"/>
        <w:gridCol w:w="1417"/>
        <w:gridCol w:w="2127"/>
      </w:tblGrid>
      <w:tr w:rsidR="002C3266" w:rsidTr="00ED1E46">
        <w:tblPrEx>
          <w:tblCellMar>
            <w:top w:w="0" w:type="dxa"/>
            <w:bottom w:w="0" w:type="dxa"/>
          </w:tblCellMar>
        </w:tblPrEx>
        <w:trPr>
          <w:gridBefore w:val="12"/>
          <w:wBefore w:w="11652" w:type="dxa"/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2C3266" w:rsidTr="00ED1E46">
        <w:tblPrEx>
          <w:tblCellMar>
            <w:top w:w="0" w:type="dxa"/>
            <w:bottom w:w="0" w:type="dxa"/>
          </w:tblCellMar>
        </w:tblPrEx>
        <w:trPr>
          <w:gridBefore w:val="12"/>
          <w:wBefore w:w="11652" w:type="dxa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7303026804</w:t>
            </w:r>
          </w:p>
        </w:tc>
      </w:tr>
      <w:tr w:rsidR="002C3266" w:rsidTr="00ED1E46">
        <w:tblPrEx>
          <w:tblCellMar>
            <w:top w:w="0" w:type="dxa"/>
            <w:bottom w:w="0" w:type="dxa"/>
          </w:tblCellMar>
        </w:tblPrEx>
        <w:trPr>
          <w:gridBefore w:val="12"/>
          <w:wBefore w:w="11652" w:type="dxa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1057325099369</w:t>
            </w:r>
          </w:p>
        </w:tc>
      </w:tr>
      <w:tr w:rsidR="002C3266" w:rsidTr="00ED1E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3"/>
          <w:wAfter w:w="6378" w:type="dxa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5F1D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4A68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F83C69" w:rsidP="00F83C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2C3266" w:rsidRDefault="002C326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2C3266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2C3266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C3266" w:rsidTr="007954BC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>
              <w:t xml:space="preserve">РФ в лице Федерального агентства по управлению </w:t>
            </w:r>
            <w:r w:rsidR="004B0A22">
              <w:t>государственным</w:t>
            </w:r>
            <w:r>
              <w:t xml:space="preserve"> имуществом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 w:rsidRPr="004B0A22">
              <w:t>103685 г.Москва, Никольский пер.,9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100%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22.02.2006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335FFF" w:rsidTr="00335FFF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</w:pPr>
            <w:r>
              <w:rPr>
                <w:sz w:val="24"/>
              </w:rPr>
              <w:t>Степанян И</w:t>
            </w:r>
            <w:r w:rsidRPr="001F13DA">
              <w:rPr>
                <w:sz w:val="24"/>
              </w:rPr>
              <w:t>рина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30.06.2010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D37FC7" w:rsidTr="00335FFF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pStyle w:val="1"/>
            </w:pPr>
            <w:r>
              <w:t>Арзаманов Михаил Георгиевич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5F1D98" w:rsidP="005F1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D37FC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D37FC7">
              <w:rPr>
                <w:sz w:val="24"/>
                <w:szCs w:val="24"/>
              </w:rPr>
              <w:t>.20</w:t>
            </w:r>
            <w:r w:rsidR="00335FFF">
              <w:rPr>
                <w:sz w:val="24"/>
                <w:szCs w:val="24"/>
              </w:rPr>
              <w:t>10</w:t>
            </w:r>
            <w:r w:rsidR="00D37FC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2C3266" w:rsidTr="007954BC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D37FC7" w:rsidP="00335FFF">
            <w:pPr>
              <w:pStyle w:val="1"/>
            </w:pPr>
            <w:r>
              <w:t>По</w:t>
            </w:r>
            <w:r w:rsidR="00335FFF">
              <w:t>лтавцев Игорь Валентинович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5F1D98" w:rsidP="005F1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2C3266">
              <w:rPr>
                <w:sz w:val="24"/>
                <w:szCs w:val="24"/>
              </w:rPr>
              <w:t>.</w:t>
            </w:r>
            <w:r w:rsidR="006870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2C3266">
              <w:rPr>
                <w:sz w:val="24"/>
                <w:szCs w:val="24"/>
              </w:rPr>
              <w:t>.20</w:t>
            </w:r>
            <w:r w:rsidR="00335FFF">
              <w:rPr>
                <w:sz w:val="24"/>
                <w:szCs w:val="24"/>
              </w:rPr>
              <w:t>10</w:t>
            </w:r>
            <w:r w:rsidR="002C326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2C3266" w:rsidTr="007954BC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3E3C6A" w:rsidP="007954BC">
            <w:pPr>
              <w:pStyle w:val="1"/>
            </w:pPr>
            <w:r>
              <w:t>Бакшеева Ольга Леонидовна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5F1D98" w:rsidP="005F1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2C326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2C3266">
              <w:rPr>
                <w:sz w:val="24"/>
                <w:szCs w:val="24"/>
              </w:rPr>
              <w:t>.200</w:t>
            </w:r>
            <w:r w:rsidR="00335FFF">
              <w:rPr>
                <w:sz w:val="24"/>
                <w:szCs w:val="24"/>
              </w:rPr>
              <w:t>10</w:t>
            </w:r>
            <w:r w:rsidR="002C3266">
              <w:rPr>
                <w:sz w:val="24"/>
                <w:szCs w:val="24"/>
              </w:rPr>
              <w:t>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1F13DA" w:rsidTr="00335FFF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335FFF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pStyle w:val="1"/>
            </w:pPr>
            <w:r>
              <w:t>Вихалевский Юрий Ефимович</w:t>
            </w:r>
          </w:p>
          <w:p w:rsidR="001F13DA" w:rsidRDefault="001F13DA" w:rsidP="007954BC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pStyle w:val="1"/>
            </w:pPr>
            <w:r>
              <w:t>РФ г. Ульяновск</w:t>
            </w:r>
          </w:p>
          <w:p w:rsidR="001F13DA" w:rsidRDefault="001F13DA" w:rsidP="007954BC">
            <w:pPr>
              <w:jc w:val="center"/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член совета директоров</w:t>
            </w:r>
          </w:p>
          <w:p w:rsidR="001F13DA" w:rsidRDefault="00335FFF" w:rsidP="00335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F13DA">
              <w:rPr>
                <w:sz w:val="24"/>
                <w:szCs w:val="24"/>
              </w:rPr>
              <w:t>исполнительный директор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30.06.2010г.</w:t>
            </w:r>
          </w:p>
          <w:p w:rsidR="00335FFF" w:rsidRDefault="00335FFF" w:rsidP="007954BC">
            <w:pPr>
              <w:jc w:val="center"/>
              <w:rPr>
                <w:sz w:val="24"/>
                <w:szCs w:val="24"/>
              </w:rPr>
            </w:pP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24.02.2009г</w:t>
            </w:r>
            <w:r w:rsidR="005F1D98">
              <w:rPr>
                <w:sz w:val="24"/>
                <w:szCs w:val="24"/>
              </w:rPr>
              <w:t>.</w:t>
            </w: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</w:p>
        </w:tc>
      </w:tr>
      <w:tr w:rsidR="001F13DA" w:rsidTr="003E3C6A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335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1F13DA" w:rsidRDefault="001F13DA">
            <w:pPr>
              <w:jc w:val="center"/>
              <w:rPr>
                <w:sz w:val="24"/>
                <w:szCs w:val="24"/>
              </w:rPr>
            </w:pPr>
          </w:p>
          <w:p w:rsidR="001F13DA" w:rsidRDefault="001F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1F13DA">
            <w:pPr>
              <w:pStyle w:val="1"/>
            </w:pPr>
            <w:r>
              <w:t>ЗАО «Российск</w:t>
            </w:r>
            <w:r w:rsidR="00925682">
              <w:t>ие</w:t>
            </w:r>
            <w:r>
              <w:t xml:space="preserve"> газет</w:t>
            </w:r>
            <w:r w:rsidR="00925682">
              <w:t>ы</w:t>
            </w:r>
            <w:r>
              <w:t>»</w:t>
            </w:r>
          </w:p>
          <w:p w:rsidR="001F13DA" w:rsidRPr="00327B2E" w:rsidRDefault="001F13DA" w:rsidP="00327B2E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1F13DA">
            <w:pPr>
              <w:pStyle w:val="1"/>
            </w:pPr>
          </w:p>
          <w:p w:rsidR="001F13DA" w:rsidRDefault="001F13DA" w:rsidP="00327B2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РФ г. 125993 Москва, </w:t>
            </w:r>
          </w:p>
          <w:p w:rsidR="001F13DA" w:rsidRDefault="001F13DA" w:rsidP="00327B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Правды, д.24, оф.523</w:t>
            </w:r>
          </w:p>
          <w:p w:rsidR="001F13DA" w:rsidRPr="00327B2E" w:rsidRDefault="001F13DA" w:rsidP="00327B2E">
            <w:pPr>
              <w:jc w:val="center"/>
              <w:rPr>
                <w:sz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1F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Управляющая компания</w:t>
            </w:r>
          </w:p>
          <w:p w:rsidR="001F13DA" w:rsidRDefault="001F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1F13DA" w:rsidP="00687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19.02.2009г.</w:t>
            </w:r>
          </w:p>
          <w:p w:rsidR="001F13DA" w:rsidRDefault="001F13DA" w:rsidP="006870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1F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1F13DA" w:rsidRDefault="001F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DA" w:rsidRDefault="001F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1F13DA" w:rsidRDefault="001F13D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5FFF" w:rsidRDefault="00335FFF" w:rsidP="008D0A92">
      <w:pPr>
        <w:spacing w:before="240"/>
        <w:ind w:firstLine="720"/>
        <w:rPr>
          <w:b/>
          <w:bCs/>
          <w:sz w:val="24"/>
          <w:szCs w:val="24"/>
          <w:lang w:val="en-US"/>
        </w:rPr>
      </w:pPr>
    </w:p>
    <w:p w:rsidR="00335FFF" w:rsidRDefault="00335FFF" w:rsidP="008D0A92">
      <w:pPr>
        <w:spacing w:before="240"/>
        <w:ind w:firstLine="720"/>
        <w:rPr>
          <w:b/>
          <w:bCs/>
          <w:sz w:val="24"/>
          <w:szCs w:val="24"/>
          <w:lang w:val="en-US"/>
        </w:rPr>
      </w:pPr>
    </w:p>
    <w:p w:rsidR="002C3266" w:rsidRDefault="002C3266" w:rsidP="008D0A92">
      <w:pPr>
        <w:spacing w:before="240"/>
        <w:ind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lastRenderedPageBreak/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3266" w:rsidTr="00CA73DE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02749" w:rsidP="00B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7954BC" w:rsidP="00F83C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B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5F1D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Pr="00327B2E" w:rsidRDefault="002027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Pr="00327B2E" w:rsidRDefault="007954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B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CA73DE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CA73DE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Pr="008D0A92" w:rsidRDefault="00CA73DE" w:rsidP="00C676AD">
            <w:pPr>
              <w:jc w:val="center"/>
              <w:rPr>
                <w:b/>
                <w:sz w:val="24"/>
                <w:szCs w:val="24"/>
              </w:rPr>
            </w:pPr>
            <w:r w:rsidRPr="008D0A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pStyle w:val="1"/>
            </w:pPr>
            <w:r>
              <w:t>Исключение из членов совета директоров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5F1D98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  <w:r w:rsidR="00CA73DE">
              <w:rPr>
                <w:sz w:val="24"/>
                <w:szCs w:val="24"/>
              </w:rPr>
              <w:t>.20</w:t>
            </w:r>
            <w:r w:rsidR="00B70E4C">
              <w:rPr>
                <w:sz w:val="24"/>
                <w:szCs w:val="24"/>
              </w:rPr>
              <w:t>10</w:t>
            </w:r>
            <w:r w:rsidR="00CA73D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5F1D98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0E4C">
              <w:rPr>
                <w:sz w:val="24"/>
                <w:szCs w:val="24"/>
              </w:rPr>
              <w:t>8</w:t>
            </w:r>
            <w:r w:rsidR="00CA73DE">
              <w:rPr>
                <w:sz w:val="24"/>
                <w:szCs w:val="24"/>
              </w:rPr>
              <w:t>.07.20</w:t>
            </w:r>
            <w:r w:rsidR="00B70E4C">
              <w:rPr>
                <w:sz w:val="24"/>
                <w:szCs w:val="24"/>
              </w:rPr>
              <w:t>10</w:t>
            </w:r>
            <w:r w:rsidR="00CA73DE">
              <w:rPr>
                <w:sz w:val="24"/>
                <w:szCs w:val="24"/>
              </w:rPr>
              <w:t xml:space="preserve"> г.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B70E4C" w:rsidP="00B70E4C">
            <w:pPr>
              <w:pStyle w:val="1"/>
            </w:pPr>
            <w:r>
              <w:t>Григорьев Владимир Викторович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B70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РФ г. </w:t>
            </w:r>
            <w:r w:rsidR="00B70E4C">
              <w:rPr>
                <w:sz w:val="24"/>
                <w:szCs w:val="24"/>
              </w:rPr>
              <w:t>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 совета директоров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B70E4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A73D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="00CA73D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  <w:r w:rsidR="00CA73D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73DE" w:rsidRDefault="00CA73DE" w:rsidP="00CA73DE">
      <w:pPr>
        <w:rPr>
          <w:sz w:val="24"/>
          <w:szCs w:val="24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CA73DE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Pr="008D0A92" w:rsidRDefault="00D24EFC" w:rsidP="00C67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pStyle w:val="1"/>
            </w:pPr>
            <w:r>
              <w:t>Исключение из членов совета директоров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117DA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  <w:r w:rsidR="00D24EFC">
              <w:rPr>
                <w:sz w:val="24"/>
                <w:szCs w:val="24"/>
              </w:rPr>
              <w:t>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117DA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5682">
              <w:rPr>
                <w:sz w:val="24"/>
                <w:szCs w:val="24"/>
              </w:rPr>
              <w:t>8</w:t>
            </w:r>
            <w:r w:rsidR="00D24EFC">
              <w:rPr>
                <w:sz w:val="24"/>
                <w:szCs w:val="24"/>
              </w:rPr>
              <w:t>.07.20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07652E" w:rsidP="00CA73DE">
            <w:pPr>
              <w:pStyle w:val="1"/>
            </w:pPr>
            <w:r>
              <w:t>Попова Ольга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 совета директоров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07652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A73D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CA73D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  <w:r w:rsidR="00CA73D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73DE" w:rsidRDefault="00CA73DE" w:rsidP="00CA73DE">
      <w:pPr>
        <w:rPr>
          <w:sz w:val="24"/>
          <w:szCs w:val="24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CA73DE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Pr="008D0A92" w:rsidRDefault="00D24EFC" w:rsidP="00C67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pStyle w:val="1"/>
            </w:pPr>
            <w:r>
              <w:t>Исключение из членов совета директоров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117DA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  <w:r w:rsidR="00D24EFC">
              <w:rPr>
                <w:sz w:val="24"/>
                <w:szCs w:val="24"/>
              </w:rPr>
              <w:t>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117DA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5682">
              <w:rPr>
                <w:sz w:val="24"/>
                <w:szCs w:val="24"/>
              </w:rPr>
              <w:t>8</w:t>
            </w:r>
            <w:r w:rsidR="00D24EFC">
              <w:rPr>
                <w:sz w:val="24"/>
                <w:szCs w:val="24"/>
              </w:rPr>
              <w:t>.07.20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Tr="00D24E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675CF6" w:rsidP="00D24EFC">
            <w:pPr>
              <w:pStyle w:val="1"/>
            </w:pPr>
            <w:r>
              <w:t>Подымало Дмитрий Константинович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D24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РФ г. </w:t>
            </w:r>
            <w:r w:rsidR="009E3D7A">
              <w:rPr>
                <w:sz w:val="24"/>
                <w:szCs w:val="24"/>
              </w:rPr>
              <w:t>Ульяновск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D24EFC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jc w:val="center"/>
              <w:rPr>
                <w:sz w:val="24"/>
                <w:szCs w:val="24"/>
              </w:rPr>
            </w:pPr>
          </w:p>
          <w:p w:rsidR="00CA73DE" w:rsidRDefault="00675CF6" w:rsidP="00D24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24E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D24EF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D24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D24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4EFC" w:rsidTr="00D24E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pStyle w:val="1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D24EFC" w:rsidP="00D24E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1E46" w:rsidRDefault="00ED1E46" w:rsidP="004A68F3"/>
    <w:p w:rsidR="00675CF6" w:rsidRDefault="00675CF6" w:rsidP="004A68F3"/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675CF6" w:rsidTr="007C48F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675CF6" w:rsidTr="007C48F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Pr="008D0A92" w:rsidRDefault="00675CF6" w:rsidP="007C48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pStyle w:val="1"/>
            </w:pPr>
            <w:r>
              <w:t>Исключение из членов совета директоров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</w:t>
            </w:r>
            <w:r w:rsidR="0092568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568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.07.20</w:t>
            </w:r>
            <w:r w:rsidR="0092568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</w:tbl>
    <w:p w:rsidR="00675CF6" w:rsidRDefault="00675CF6" w:rsidP="00675CF6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675CF6" w:rsidTr="007C48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75CF6" w:rsidTr="007C48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pStyle w:val="1"/>
            </w:pPr>
            <w:r>
              <w:t>Комаров Александр Юрьевич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</w:p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30.06.2010 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675CF6" w:rsidRDefault="00675CF6" w:rsidP="00675CF6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675CF6" w:rsidTr="007C48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75CF6" w:rsidTr="007C48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pStyle w:val="1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7C48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75CF6" w:rsidRDefault="00675CF6" w:rsidP="004A68F3"/>
    <w:p w:rsidR="00D24EFC" w:rsidRDefault="00D24EFC" w:rsidP="00D24EF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D24EFC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Pr="008D0A92" w:rsidRDefault="00675CF6" w:rsidP="00C67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pStyle w:val="1"/>
            </w:pPr>
            <w:r>
              <w:t>Избрание в члены совета директоров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117DA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  <w:r w:rsidR="00D24EFC">
              <w:rPr>
                <w:sz w:val="24"/>
                <w:szCs w:val="24"/>
              </w:rPr>
              <w:t>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117DA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5682">
              <w:rPr>
                <w:sz w:val="24"/>
                <w:szCs w:val="24"/>
              </w:rPr>
              <w:t>8</w:t>
            </w:r>
            <w:r w:rsidR="00D24EFC">
              <w:rPr>
                <w:sz w:val="24"/>
                <w:szCs w:val="24"/>
              </w:rPr>
              <w:t>.07.20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</w:tr>
    </w:tbl>
    <w:p w:rsidR="00D24EFC" w:rsidRDefault="00D24EFC" w:rsidP="00D24EFC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pStyle w:val="1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4EFC" w:rsidRDefault="00D24EFC" w:rsidP="00D24EFC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675CF6" w:rsidP="00C676AD">
            <w:pPr>
              <w:pStyle w:val="1"/>
              <w:rPr>
                <w:szCs w:val="20"/>
              </w:rPr>
            </w:pPr>
            <w:r>
              <w:t>Полтавцев Игорь Валентинович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675CF6" w:rsidP="00C676AD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20F6B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  <w:r w:rsidR="00D24EFC">
              <w:rPr>
                <w:sz w:val="24"/>
                <w:szCs w:val="24"/>
              </w:rPr>
              <w:t>.2009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D24EFC" w:rsidRDefault="00D24EFC" w:rsidP="00D24EFC"/>
    <w:p w:rsidR="00623766" w:rsidRDefault="00623766" w:rsidP="00D24E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D24EFC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Pr="008D0A92" w:rsidRDefault="00675CF6" w:rsidP="00C67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pStyle w:val="1"/>
            </w:pPr>
            <w:r>
              <w:t>Избрание в члены совета директоров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20F6B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24E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D24EFC">
              <w:rPr>
                <w:sz w:val="24"/>
                <w:szCs w:val="24"/>
              </w:rPr>
              <w:t>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820F6B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5682">
              <w:rPr>
                <w:sz w:val="24"/>
                <w:szCs w:val="24"/>
              </w:rPr>
              <w:t>8</w:t>
            </w:r>
            <w:r w:rsidR="00D24EFC">
              <w:rPr>
                <w:sz w:val="24"/>
                <w:szCs w:val="24"/>
              </w:rPr>
              <w:t>.</w:t>
            </w:r>
            <w:r w:rsidR="00B414D1">
              <w:rPr>
                <w:sz w:val="24"/>
                <w:szCs w:val="24"/>
              </w:rPr>
              <w:t>07</w:t>
            </w:r>
            <w:r w:rsidR="00D24EFC">
              <w:rPr>
                <w:sz w:val="24"/>
                <w:szCs w:val="24"/>
              </w:rPr>
              <w:t>.20</w:t>
            </w:r>
            <w:r w:rsidR="00925682">
              <w:rPr>
                <w:sz w:val="24"/>
                <w:szCs w:val="24"/>
              </w:rPr>
              <w:t>10</w:t>
            </w:r>
            <w:r w:rsidR="00D24EFC">
              <w:rPr>
                <w:sz w:val="24"/>
                <w:szCs w:val="24"/>
              </w:rPr>
              <w:t xml:space="preserve"> г.</w:t>
            </w:r>
          </w:p>
        </w:tc>
      </w:tr>
    </w:tbl>
    <w:p w:rsidR="00D24EFC" w:rsidRDefault="00D24EFC" w:rsidP="00D24EFC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4EFC" w:rsidTr="00675C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CF6" w:rsidRDefault="00675CF6" w:rsidP="00675CF6">
            <w:pPr>
              <w:pStyle w:val="1"/>
            </w:pPr>
          </w:p>
          <w:p w:rsidR="00675CF6" w:rsidRDefault="00675CF6" w:rsidP="00675CF6">
            <w:pPr>
              <w:pStyle w:val="1"/>
            </w:pPr>
            <w:r>
              <w:t>Вихалевский Юрий Ефимович</w:t>
            </w:r>
          </w:p>
          <w:p w:rsidR="00D24EFC" w:rsidRDefault="00D24EFC" w:rsidP="00675CF6">
            <w:pPr>
              <w:pStyle w:val="1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 w:rsidRPr="00675CF6">
              <w:rPr>
                <w:sz w:val="24"/>
              </w:rPr>
              <w:t>РФ г. Ульяновск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Исполнительный директор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24.02.2009г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623766" w:rsidRDefault="00623766" w:rsidP="00D24EFC">
      <w:pPr>
        <w:rPr>
          <w:sz w:val="24"/>
          <w:szCs w:val="24"/>
        </w:rPr>
      </w:pPr>
    </w:p>
    <w:p w:rsidR="00623766" w:rsidRDefault="00623766" w:rsidP="00D24EFC">
      <w:pPr>
        <w:rPr>
          <w:sz w:val="24"/>
          <w:szCs w:val="24"/>
        </w:rPr>
      </w:pPr>
    </w:p>
    <w:p w:rsidR="00D24EFC" w:rsidRDefault="00D24EFC" w:rsidP="00D24EFC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4EFC" w:rsidTr="00C676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675CF6" w:rsidP="00B414D1">
            <w:pPr>
              <w:pStyle w:val="1"/>
              <w:rPr>
                <w:szCs w:val="20"/>
              </w:rPr>
            </w:pPr>
            <w:r>
              <w:t>Вихалевский Юрий Ефимович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pStyle w:val="1"/>
            </w:pPr>
            <w:r>
              <w:t xml:space="preserve">РФ г. </w:t>
            </w:r>
            <w:r w:rsidR="00675CF6">
              <w:t>Ульяновск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член совета директоров</w:t>
            </w:r>
          </w:p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исполнительный директор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F6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30.06.2010г.</w:t>
            </w:r>
          </w:p>
          <w:p w:rsidR="00675CF6" w:rsidRDefault="00675CF6" w:rsidP="00675CF6">
            <w:pPr>
              <w:jc w:val="center"/>
              <w:rPr>
                <w:sz w:val="24"/>
                <w:szCs w:val="24"/>
              </w:rPr>
            </w:pPr>
          </w:p>
          <w:p w:rsidR="00D24EFC" w:rsidRDefault="00675CF6" w:rsidP="00675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24.02.2009г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EFC" w:rsidRDefault="00D24EFC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D24EFC" w:rsidRDefault="00D24EFC" w:rsidP="00D24EFC"/>
    <w:p w:rsidR="00D24EFC" w:rsidRDefault="00D24EFC" w:rsidP="00D24EFC"/>
    <w:p w:rsidR="00D24EFC" w:rsidRDefault="00D24EFC" w:rsidP="00D24EFC"/>
    <w:p w:rsidR="00ED1E46" w:rsidRDefault="00ED1E46" w:rsidP="004A68F3"/>
    <w:sectPr w:rsidR="00ED1E46" w:rsidSect="00ED1E46">
      <w:headerReference w:type="default" r:id="rId7"/>
      <w:pgSz w:w="16840" w:h="11907" w:orient="landscape" w:code="9"/>
      <w:pgMar w:top="294" w:right="851" w:bottom="426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B4F" w:rsidRDefault="00600B4F">
      <w:r>
        <w:separator/>
      </w:r>
    </w:p>
  </w:endnote>
  <w:endnote w:type="continuationSeparator" w:id="0">
    <w:p w:rsidR="00600B4F" w:rsidRDefault="00600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B4F" w:rsidRDefault="00600B4F">
      <w:r>
        <w:separator/>
      </w:r>
    </w:p>
  </w:footnote>
  <w:footnote w:type="continuationSeparator" w:id="0">
    <w:p w:rsidR="00600B4F" w:rsidRDefault="00600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266" w:rsidRDefault="002C3266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7C87"/>
    <w:multiLevelType w:val="hybridMultilevel"/>
    <w:tmpl w:val="F6D27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D3137"/>
    <w:multiLevelType w:val="hybridMultilevel"/>
    <w:tmpl w:val="5BF8D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B95573"/>
    <w:rsid w:val="00016A49"/>
    <w:rsid w:val="0007652E"/>
    <w:rsid w:val="001F13DA"/>
    <w:rsid w:val="00202749"/>
    <w:rsid w:val="002C3266"/>
    <w:rsid w:val="00327B2E"/>
    <w:rsid w:val="00335FFF"/>
    <w:rsid w:val="0038482A"/>
    <w:rsid w:val="003E3C6A"/>
    <w:rsid w:val="003E6B0D"/>
    <w:rsid w:val="004A68F3"/>
    <w:rsid w:val="004B0A22"/>
    <w:rsid w:val="005A575E"/>
    <w:rsid w:val="005B718F"/>
    <w:rsid w:val="005F1D98"/>
    <w:rsid w:val="00600B4F"/>
    <w:rsid w:val="00623766"/>
    <w:rsid w:val="00635522"/>
    <w:rsid w:val="00675CF6"/>
    <w:rsid w:val="006870FB"/>
    <w:rsid w:val="006B0C9C"/>
    <w:rsid w:val="00740BE0"/>
    <w:rsid w:val="00745DA4"/>
    <w:rsid w:val="007474DF"/>
    <w:rsid w:val="007954BC"/>
    <w:rsid w:val="00795A08"/>
    <w:rsid w:val="007C48FB"/>
    <w:rsid w:val="008117DA"/>
    <w:rsid w:val="00820F6B"/>
    <w:rsid w:val="00854D3A"/>
    <w:rsid w:val="0088007D"/>
    <w:rsid w:val="008D0A92"/>
    <w:rsid w:val="008E61F1"/>
    <w:rsid w:val="00925682"/>
    <w:rsid w:val="00947E32"/>
    <w:rsid w:val="009E3D7A"/>
    <w:rsid w:val="00A4554B"/>
    <w:rsid w:val="00B13E97"/>
    <w:rsid w:val="00B414D1"/>
    <w:rsid w:val="00B70E4C"/>
    <w:rsid w:val="00B95573"/>
    <w:rsid w:val="00BA35BE"/>
    <w:rsid w:val="00BC159F"/>
    <w:rsid w:val="00C676AD"/>
    <w:rsid w:val="00CA73DE"/>
    <w:rsid w:val="00CF6871"/>
    <w:rsid w:val="00D0149E"/>
    <w:rsid w:val="00D24EFC"/>
    <w:rsid w:val="00D37FC7"/>
    <w:rsid w:val="00D45651"/>
    <w:rsid w:val="00DF4039"/>
    <w:rsid w:val="00E17BF1"/>
    <w:rsid w:val="00ED1E46"/>
    <w:rsid w:val="00EE3B1F"/>
    <w:rsid w:val="00EE60C7"/>
    <w:rsid w:val="00F55D30"/>
    <w:rsid w:val="00F83C69"/>
    <w:rsid w:val="00FC2BA2"/>
    <w:rsid w:val="00FC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uiPriority w:val="99"/>
    <w:semiHidden/>
    <w:unhideWhenUsed/>
    <w:rsid w:val="00854D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SysAdmin</cp:lastModifiedBy>
  <cp:revision>2</cp:revision>
  <cp:lastPrinted>2010-07-28T04:39:00Z</cp:lastPrinted>
  <dcterms:created xsi:type="dcterms:W3CDTF">2010-07-29T07:17:00Z</dcterms:created>
  <dcterms:modified xsi:type="dcterms:W3CDTF">2010-07-29T07:17:00Z</dcterms:modified>
</cp:coreProperties>
</file>